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F9DB" w14:textId="21C9E41D" w:rsidR="00492CAF" w:rsidRPr="00CA75FB" w:rsidRDefault="00492CAF" w:rsidP="005434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SAISONS 202</w:t>
      </w:r>
      <w:r w:rsidR="00CA75FB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-202</w:t>
      </w:r>
      <w:r w:rsidR="00CA75FB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13126D34" w14:textId="5A30EB26" w:rsidR="005434FF" w:rsidRPr="00CA75FB" w:rsidRDefault="007C6F50" w:rsidP="005434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COMMISSION EUROPEENNE </w:t>
      </w:r>
      <w:r w:rsidR="00D11801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HAUTS GRADES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FEKAMT</w:t>
      </w:r>
      <w:r w:rsidR="00CC4F86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(CEH</w:t>
      </w:r>
      <w:r w:rsidR="00EB1308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="00CC4F86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F)</w:t>
      </w:r>
    </w:p>
    <w:p w14:paraId="44F42F45" w14:textId="345C781A" w:rsidR="007C6F50" w:rsidRPr="00CA75FB" w:rsidRDefault="007C6F50" w:rsidP="005434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r w:rsidR="00D11801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outes disciplines à partir du 6ème DAN)</w:t>
      </w:r>
    </w:p>
    <w:p w14:paraId="66C63990" w14:textId="04320728" w:rsidR="007C6F50" w:rsidRPr="00CA75FB" w:rsidRDefault="00EB1308" w:rsidP="007C6F5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Responsable</w:t>
      </w:r>
      <w:r w:rsidR="007C6F50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</w:t>
      </w:r>
      <w:r w:rsidR="00CC4F86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="007C6F50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492CAF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DUBOIS</w:t>
      </w:r>
    </w:p>
    <w:p w14:paraId="5D9B3ECC" w14:textId="31CFD271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Membres : </w:t>
      </w:r>
      <w:r w:rsidR="00492CAF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HAUTS GRADES FEKAMT</w:t>
      </w:r>
    </w:p>
    <w:p w14:paraId="0D94EC1A" w14:textId="27986FA4" w:rsidR="00723AD1" w:rsidRPr="00CA75FB" w:rsidRDefault="00EA4569" w:rsidP="00723AD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Répartis en Permanents (4) et Assesseurs (3) </w:t>
      </w:r>
      <w:r w:rsidR="004A72DB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par roulement</w:t>
      </w:r>
      <w:r w:rsidR="000F39DB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0A0281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/</w:t>
      </w:r>
      <w:r w:rsidR="000F39DB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disponibilité</w:t>
      </w:r>
      <w:r w:rsidR="000A0281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,</w:t>
      </w: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4A72DB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en fonction</w:t>
      </w: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des sessions</w:t>
      </w:r>
      <w:r w:rsidR="004A72DB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</w:t>
      </w: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auxquels se</w:t>
      </w:r>
      <w:r w:rsidR="004A72DB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ra adjoint le Référent Fekamt du ou des candidats examinés.</w:t>
      </w:r>
    </w:p>
    <w:p w14:paraId="3B9E0596" w14:textId="3F0266DC" w:rsidR="00CC4F86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 de droit :</w:t>
      </w:r>
      <w:r w:rsidR="00723AD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Président de la FEKAMT</w:t>
      </w:r>
    </w:p>
    <w:p w14:paraId="20C4FBDA" w14:textId="64D5005E" w:rsidR="00CC4F86" w:rsidRPr="00CA75FB" w:rsidRDefault="00CC4F86" w:rsidP="00CC4F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SHOGO FEKAMT (CESF)</w:t>
      </w:r>
    </w:p>
    <w:p w14:paraId="638102BD" w14:textId="1D1D6117" w:rsidR="00CC4F86" w:rsidRPr="00CA75FB" w:rsidRDefault="00CC4F86" w:rsidP="00CC4F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Responsable P. LIGNEUL</w:t>
      </w:r>
    </w:p>
    <w:p w14:paraId="338B3244" w14:textId="15291563" w:rsidR="00723AD1" w:rsidRPr="00CA75FB" w:rsidRDefault="00723AD1" w:rsidP="00723AD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fr-FR"/>
        </w:rPr>
        <w:t>Membres : HANSHI FEKAMT</w:t>
      </w:r>
    </w:p>
    <w:p w14:paraId="6D5003ED" w14:textId="5057AF43" w:rsidR="00723AD1" w:rsidRPr="00CA75FB" w:rsidRDefault="00723AD1" w:rsidP="00723AD1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D. DUBOIS, F. CHAN LIAT, P. BREGIER, </w:t>
      </w:r>
    </w:p>
    <w:p w14:paraId="12B9AC02" w14:textId="04702EAE" w:rsidR="00723AD1" w:rsidRPr="00CA75FB" w:rsidRDefault="00723AD1" w:rsidP="00723AD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Des membres assesseurs pourront être invité</w:t>
      </w:r>
      <w:r w:rsidR="00504ABC"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s</w:t>
      </w: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en fonction des disciplines des candidats.</w:t>
      </w:r>
    </w:p>
    <w:p w14:paraId="0186F8C4" w14:textId="3FCA3CC0" w:rsidR="00653BB8" w:rsidRPr="00CA75FB" w:rsidRDefault="00653BB8" w:rsidP="00723AD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(Lien avec l’onglet SHOGO </w:t>
      </w:r>
      <w:hyperlink r:id="rId8" w:history="1">
        <w:r w:rsidR="00EA4569" w:rsidRPr="00CA75FB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  <w:lang w:eastAsia="fr-FR"/>
          </w:rPr>
          <w:t>https://www.fekamt.com/commissions/commission-des-titres-shogo/</w:t>
        </w:r>
      </w:hyperlink>
      <w:r w:rsidRPr="00CA75FB">
        <w:rPr>
          <w:rFonts w:ascii="Times New Roman" w:eastAsia="Times New Roman" w:hAnsi="Times New Roman" w:cs="Times New Roman"/>
          <w:sz w:val="21"/>
          <w:szCs w:val="21"/>
          <w:lang w:eastAsia="fr-FR"/>
        </w:rPr>
        <w:t>)</w:t>
      </w:r>
    </w:p>
    <w:p w14:paraId="0956EB1B" w14:textId="4EEB8C4F" w:rsidR="00EA4569" w:rsidRPr="00CA75FB" w:rsidRDefault="00EA4569" w:rsidP="00CA7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 de droit : Président de la FEKAMT</w:t>
      </w:r>
    </w:p>
    <w:p w14:paraId="6BCFFE2E" w14:textId="4C2D9014" w:rsidR="005434FF" w:rsidRPr="00CA75FB" w:rsidRDefault="005434FF" w:rsidP="005434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COMMISSION EUROPEENNE </w:t>
      </w:r>
      <w:r w:rsidR="00EA4569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GRADES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FEKAMT</w:t>
      </w:r>
      <w:r w:rsidR="00CC4F86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(CEGF)</w:t>
      </w:r>
    </w:p>
    <w:p w14:paraId="1AB49497" w14:textId="2A1D7000" w:rsidR="005434FF" w:rsidRPr="00CA75FB" w:rsidRDefault="00CC4F86" w:rsidP="00CC4F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Responsable</w:t>
      </w:r>
      <w:r w:rsidR="005434FF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r w:rsidR="005434FF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LIGNEUL</w:t>
      </w:r>
    </w:p>
    <w:p w14:paraId="1CB5200D" w14:textId="77777777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 FEKAMT KARATE DO</w:t>
      </w:r>
    </w:p>
    <w:p w14:paraId="41BB035A" w14:textId="21445A15" w:rsidR="007C6F50" w:rsidRPr="00CA75FB" w:rsidRDefault="007C6F50" w:rsidP="00EB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Membres</w:t>
      </w:r>
      <w:r w:rsidR="00CA75FB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F. CHAN LIAT</w:t>
      </w:r>
      <w:r w:rsidR="00CA75FB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D. PIERRE, S. LAURENT, </w:t>
      </w:r>
      <w:r w:rsidR="00D1180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H.</w:t>
      </w:r>
      <w:r w:rsidR="00EA4569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1180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LEYDIER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, P. HERBERT, D. GUIBERT, A. HAGOPIAN</w:t>
      </w:r>
    </w:p>
    <w:p w14:paraId="3E7C6225" w14:textId="77777777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 FEKAMT KRAV MAGA</w:t>
      </w:r>
    </w:p>
    <w:p w14:paraId="2ECCD310" w14:textId="4EBDD318" w:rsidR="007C6F50" w:rsidRPr="00CA75FB" w:rsidRDefault="007C6F50" w:rsidP="00EB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Membres : R, GROS, M. KAMGA, C. ROSIER, C. GIER</w:t>
      </w:r>
    </w:p>
    <w:p w14:paraId="02C9C876" w14:textId="77777777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 FEKAMT JUJITSU</w:t>
      </w:r>
    </w:p>
    <w:p w14:paraId="121BFA76" w14:textId="076162C0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Direction </w:t>
      </w:r>
      <w:proofErr w:type="gramStart"/>
      <w:r w:rsidR="00CC4F86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echnique:</w:t>
      </w:r>
      <w:proofErr w:type="gramEnd"/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  P.</w:t>
      </w:r>
      <w:r w:rsidR="00D1180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LIGNEUL, C. VALENTIN.</w:t>
      </w:r>
    </w:p>
    <w:p w14:paraId="29A0CAC0" w14:textId="77777777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 FEKAMT TAÏ JITSU DO</w:t>
      </w:r>
    </w:p>
    <w:p w14:paraId="188EEE8F" w14:textId="77777777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Responsable : D. DUBOIS</w:t>
      </w:r>
    </w:p>
    <w:p w14:paraId="3E62B060" w14:textId="77777777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Adjoint : X. PLASSARD</w:t>
      </w:r>
    </w:p>
    <w:p w14:paraId="6B153734" w14:textId="77777777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Membres : A. MOREAU, N. RUFINO-LATAS, J.F. BARBIER</w:t>
      </w:r>
    </w:p>
    <w:p w14:paraId="6DB0637A" w14:textId="77777777" w:rsidR="00CA75FB" w:rsidRPr="00CA75FB" w:rsidRDefault="00CA75FB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82AC66" w14:textId="67ADB866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 FEKAMT YISEISHINDO</w:t>
      </w:r>
    </w:p>
    <w:p w14:paraId="351CAF4E" w14:textId="1B37E6F5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Responsable : P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BREGIER</w:t>
      </w:r>
    </w:p>
    <w:p w14:paraId="40E6DA7B" w14:textId="32E80C0B" w:rsidR="007C6F50" w:rsidRPr="00CA75FB" w:rsidRDefault="00653BB8" w:rsidP="00EB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Membres : A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0A028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GILLY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, G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SCHREIBER, E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MATHIEU, J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B. </w:t>
      </w:r>
      <w:proofErr w:type="gramStart"/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MICHON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LEBOEUF.</w:t>
      </w:r>
    </w:p>
    <w:p w14:paraId="73586876" w14:textId="20CDE180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 FEKAMT </w:t>
      </w:r>
      <w:proofErr w:type="gramStart"/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NIHON  BU</w:t>
      </w:r>
      <w:proofErr w:type="gramEnd"/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JUTSU</w:t>
      </w:r>
      <w:r w:rsidR="00EA4569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EUROPE</w:t>
      </w:r>
    </w:p>
    <w:p w14:paraId="21AC7785" w14:textId="77777777" w:rsidR="007C6F50" w:rsidRPr="00CA75FB" w:rsidRDefault="007C6F50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Responsable : P. LIGNEUL</w:t>
      </w:r>
    </w:p>
    <w:p w14:paraId="603DAF38" w14:textId="30064EA5" w:rsidR="007C6F50" w:rsidRPr="00CA75FB" w:rsidRDefault="00653BB8" w:rsidP="00EB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mbres :  Ph. </w:t>
      </w:r>
      <w:r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AYMOND, C. TROCMÉ,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T. HENNI-CHEBRA P. GEHANT-PULBY, P</w:t>
      </w:r>
      <w:r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LECORRE, G. SCHILTZ, S. VILLAREAL</w:t>
      </w:r>
    </w:p>
    <w:p w14:paraId="3977EA0F" w14:textId="77777777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COMMISSION EUROPEENNE DES GRADES FEKAMT ECOLE ATEMI </w:t>
      </w:r>
      <w:proofErr w:type="gramStart"/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JUJITSU,  EAJJ</w:t>
      </w:r>
      <w:proofErr w:type="gramEnd"/>
    </w:p>
    <w:p w14:paraId="485B1ECF" w14:textId="2CC55FD5" w:rsidR="007C6F50" w:rsidRPr="00CA75FB" w:rsidRDefault="000A0281" w:rsidP="007C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Responsable</w:t>
      </w:r>
      <w:r w:rsidR="00D1180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C. RASSOUW</w:t>
      </w:r>
    </w:p>
    <w:p w14:paraId="6AB9D179" w14:textId="70E4E683" w:rsidR="007C6F50" w:rsidRPr="00CA75FB" w:rsidRDefault="00653BB8" w:rsidP="00E8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Membres : O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BEYRAND, P</w:t>
      </w:r>
      <w:r w:rsidR="00D11801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TOUDOUZE, 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M.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PASQUIERS, 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M.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DOURTHE,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2F41B7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PHILLIPE</w:t>
      </w:r>
      <w:proofErr w:type="gramEnd"/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0A0281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PICCO, 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R.</w:t>
      </w:r>
      <w:r w:rsidR="007C6F50" w:rsidRPr="00CA75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DENIS</w:t>
      </w:r>
    </w:p>
    <w:p w14:paraId="75A60CD5" w14:textId="68D788D5" w:rsidR="007C6F50" w:rsidRPr="00CA75FB" w:rsidRDefault="007C6F50" w:rsidP="007C6F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EUROPEENNE DES GRADES FEKAMT TAKEDA RYU KOLBILZA</w:t>
      </w:r>
      <w:r w:rsidR="00CC4F86"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A7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</w:t>
      </w:r>
    </w:p>
    <w:p w14:paraId="7E474D92" w14:textId="1CB09CFD" w:rsidR="005A6961" w:rsidRPr="00CA75FB" w:rsidRDefault="007C6F50" w:rsidP="00E8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Responsable : P</w:t>
      </w:r>
      <w:r w:rsidR="002F41B7"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A7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BOUTELET</w:t>
      </w:r>
    </w:p>
    <w:p w14:paraId="70ECFD8E" w14:textId="2AFA36C3" w:rsidR="00EB1308" w:rsidRPr="00CA75FB" w:rsidRDefault="00EB1308" w:rsidP="00EB1308">
      <w:pPr>
        <w:shd w:val="clear" w:color="auto" w:fill="FFFFFF"/>
        <w:spacing w:after="150" w:line="420" w:lineRule="atLeast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CA75FB">
        <w:rPr>
          <w:rFonts w:ascii="Arial" w:eastAsia="Times New Roman" w:hAnsi="Arial" w:cs="Arial"/>
          <w:sz w:val="24"/>
          <w:szCs w:val="24"/>
          <w:lang w:eastAsia="fr-FR"/>
        </w:rPr>
        <w:t>Adjoint :</w:t>
      </w:r>
      <w:r w:rsidR="000A0281" w:rsidRPr="00CA75F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92CAF" w:rsidRPr="00CA75F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EA4569" w:rsidRPr="00CA75FB">
        <w:rPr>
          <w:rFonts w:ascii="Arial" w:eastAsia="Times New Roman" w:hAnsi="Arial" w:cs="Arial"/>
          <w:sz w:val="24"/>
          <w:szCs w:val="24"/>
          <w:lang w:eastAsia="fr-FR"/>
        </w:rPr>
        <w:t>ylvie</w:t>
      </w:r>
      <w:r w:rsidRPr="00CA75FB">
        <w:rPr>
          <w:rFonts w:ascii="Arial" w:eastAsia="Times New Roman" w:hAnsi="Arial" w:cs="Arial"/>
          <w:sz w:val="24"/>
          <w:szCs w:val="24"/>
          <w:lang w:eastAsia="fr-FR"/>
        </w:rPr>
        <w:t xml:space="preserve"> BOUTELET</w:t>
      </w:r>
    </w:p>
    <w:p w14:paraId="3E8363D6" w14:textId="099D1D06" w:rsidR="00EB1308" w:rsidRPr="00CA75FB" w:rsidRDefault="00EB1308" w:rsidP="00EB1308">
      <w:pPr>
        <w:shd w:val="clear" w:color="auto" w:fill="FFFFFF"/>
        <w:spacing w:after="150" w:line="420" w:lineRule="atLeast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CA75FB">
        <w:rPr>
          <w:rFonts w:ascii="Arial" w:eastAsia="Times New Roman" w:hAnsi="Arial" w:cs="Arial"/>
          <w:sz w:val="24"/>
          <w:szCs w:val="24"/>
          <w:lang w:eastAsia="fr-FR"/>
        </w:rPr>
        <w:t>Membres :  M</w:t>
      </w:r>
      <w:r w:rsidR="00EA4569" w:rsidRPr="00CA75FB">
        <w:rPr>
          <w:rFonts w:ascii="Arial" w:eastAsia="Times New Roman" w:hAnsi="Arial" w:cs="Arial"/>
          <w:sz w:val="24"/>
          <w:szCs w:val="24"/>
          <w:lang w:eastAsia="fr-FR"/>
        </w:rPr>
        <w:t>agali</w:t>
      </w:r>
      <w:r w:rsidRPr="00CA75FB">
        <w:rPr>
          <w:rFonts w:ascii="Arial" w:eastAsia="Times New Roman" w:hAnsi="Arial" w:cs="Arial"/>
          <w:sz w:val="24"/>
          <w:szCs w:val="24"/>
          <w:lang w:eastAsia="fr-FR"/>
        </w:rPr>
        <w:t xml:space="preserve"> ROUX</w:t>
      </w:r>
    </w:p>
    <w:p w14:paraId="1077E688" w14:textId="77777777" w:rsidR="00E82F07" w:rsidRPr="00CA75FB" w:rsidRDefault="00E82F07" w:rsidP="00E8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5F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1C4D" wp14:editId="03077E6F">
                <wp:simplePos x="0" y="0"/>
                <wp:positionH relativeFrom="column">
                  <wp:posOffset>-635</wp:posOffset>
                </wp:positionH>
                <wp:positionV relativeFrom="paragraph">
                  <wp:posOffset>93980</wp:posOffset>
                </wp:positionV>
                <wp:extent cx="5661660" cy="60960"/>
                <wp:effectExtent l="0" t="0" r="34290" b="342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01123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4pt" to="44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62D3B90F" w14:textId="77777777" w:rsidR="00E82F07" w:rsidRPr="00CA75FB" w:rsidRDefault="00E82F07">
      <w:pPr>
        <w:rPr>
          <w:b/>
          <w:i/>
        </w:rPr>
      </w:pPr>
      <w:r w:rsidRPr="00CA75FB">
        <w:rPr>
          <w:b/>
          <w:i/>
        </w:rPr>
        <w:t>Les Styles et Ecoles non regroupées dans une commission particulière doivent prendre contact avec le coordonnateur des grades FEKAMT pour organiser ou faire valider leurs grades.</w:t>
      </w:r>
    </w:p>
    <w:p w14:paraId="6F6F637E" w14:textId="77777777" w:rsidR="00E82F07" w:rsidRPr="00CA75FB" w:rsidRDefault="00E82F07">
      <w:pPr>
        <w:rPr>
          <w:b/>
          <w:i/>
        </w:rPr>
      </w:pPr>
      <w:r w:rsidRPr="00CA75FB">
        <w:rPr>
          <w:b/>
          <w:i/>
        </w:rPr>
        <w:t xml:space="preserve">Pour les règlements se reporter aux pages idoines </w:t>
      </w:r>
    </w:p>
    <w:p w14:paraId="1F48B9F5" w14:textId="77777777" w:rsidR="00E82F07" w:rsidRPr="00CA75FB" w:rsidRDefault="00000000">
      <w:pPr>
        <w:rPr>
          <w:b/>
          <w:i/>
        </w:rPr>
      </w:pPr>
      <w:hyperlink r:id="rId9" w:history="1">
        <w:r w:rsidR="00E82F07" w:rsidRPr="00CA75FB">
          <w:rPr>
            <w:rStyle w:val="Hyperlink"/>
            <w:b/>
            <w:i/>
            <w:color w:val="auto"/>
          </w:rPr>
          <w:t>https://www.fekamt.com/reglementation/le-dan-fekamt/</w:t>
        </w:r>
      </w:hyperlink>
    </w:p>
    <w:p w14:paraId="4412B61C" w14:textId="77777777" w:rsidR="00E82F07" w:rsidRPr="00CA75FB" w:rsidRDefault="00E82F07">
      <w:pPr>
        <w:rPr>
          <w:b/>
          <w:i/>
        </w:rPr>
      </w:pPr>
      <w:r w:rsidRPr="00CA75FB">
        <w:rPr>
          <w:b/>
          <w:i/>
        </w:rPr>
        <w:t xml:space="preserve">https://www.fekamt.com/reglementation/reglement-evaluations-dan-fekamt/ </w:t>
      </w:r>
    </w:p>
    <w:sectPr w:rsidR="00E82F07" w:rsidRPr="00CA75FB" w:rsidSect="00804FC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AC9C" w14:textId="77777777" w:rsidR="00804FCC" w:rsidRDefault="00804FCC" w:rsidP="007C6F50">
      <w:pPr>
        <w:spacing w:after="0" w:line="240" w:lineRule="auto"/>
      </w:pPr>
      <w:r>
        <w:separator/>
      </w:r>
    </w:p>
  </w:endnote>
  <w:endnote w:type="continuationSeparator" w:id="0">
    <w:p w14:paraId="45D215EB" w14:textId="77777777" w:rsidR="00804FCC" w:rsidRDefault="00804FCC" w:rsidP="007C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819F" w14:textId="77777777" w:rsidR="00804FCC" w:rsidRDefault="00804FCC" w:rsidP="007C6F50">
      <w:pPr>
        <w:spacing w:after="0" w:line="240" w:lineRule="auto"/>
      </w:pPr>
      <w:r>
        <w:separator/>
      </w:r>
    </w:p>
  </w:footnote>
  <w:footnote w:type="continuationSeparator" w:id="0">
    <w:p w14:paraId="61B4F6E5" w14:textId="77777777" w:rsidR="00804FCC" w:rsidRDefault="00804FCC" w:rsidP="007C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59C0" w14:textId="4445EA2D" w:rsidR="00CA75FB" w:rsidRPr="00CA75FB" w:rsidRDefault="00CA75FB" w:rsidP="00CA75FB">
    <w:pPr>
      <w:pStyle w:val="Header"/>
      <w:jc w:val="center"/>
      <w:rPr>
        <w:rFonts w:ascii="Bodoni MT Condensed" w:hAnsi="Bodoni MT Condensed"/>
        <w:sz w:val="24"/>
        <w:szCs w:val="24"/>
      </w:rPr>
    </w:pPr>
    <w:r>
      <w:rPr>
        <w:noProof/>
      </w:rPr>
      <w:drawing>
        <wp:inline distT="0" distB="0" distL="0" distR="0" wp14:anchorId="637C16FA" wp14:editId="6159EF34">
          <wp:extent cx="358140" cy="365760"/>
          <wp:effectExtent l="0" t="0" r="3810" b="0"/>
          <wp:docPr id="19111867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75FB">
      <w:rPr>
        <w:rStyle w:val="Heading1Char"/>
        <w:rFonts w:ascii="Bahnschrift SemiBold SemiConden" w:eastAsia="Calibri" w:hAnsi="Bahnschrift SemiBold SemiConden"/>
        <w:color w:val="C45911"/>
        <w:sz w:val="28"/>
        <w:szCs w:val="28"/>
      </w:rPr>
      <w:t>FEDERATION EUROPEENNE DE KARATE DO ET ARTS MARTIAUX TRADITIONNELS</w:t>
    </w:r>
  </w:p>
  <w:p w14:paraId="444FD689" w14:textId="77777777" w:rsidR="00CA75FB" w:rsidRPr="00CA75FB" w:rsidRDefault="00CA75FB" w:rsidP="00CA7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673E3"/>
    <w:multiLevelType w:val="multilevel"/>
    <w:tmpl w:val="62A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2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50"/>
    <w:rsid w:val="000A0281"/>
    <w:rsid w:val="000F39DB"/>
    <w:rsid w:val="00156BBC"/>
    <w:rsid w:val="00240A13"/>
    <w:rsid w:val="002456DD"/>
    <w:rsid w:val="002F41B7"/>
    <w:rsid w:val="00466843"/>
    <w:rsid w:val="00492CAF"/>
    <w:rsid w:val="004A72DB"/>
    <w:rsid w:val="00504ABC"/>
    <w:rsid w:val="005434FF"/>
    <w:rsid w:val="005A6961"/>
    <w:rsid w:val="00653BB8"/>
    <w:rsid w:val="006D64A9"/>
    <w:rsid w:val="00723AD1"/>
    <w:rsid w:val="00797FF9"/>
    <w:rsid w:val="007C6F50"/>
    <w:rsid w:val="00804FCC"/>
    <w:rsid w:val="008520DD"/>
    <w:rsid w:val="008928A3"/>
    <w:rsid w:val="00CA75FB"/>
    <w:rsid w:val="00CC4F86"/>
    <w:rsid w:val="00D11801"/>
    <w:rsid w:val="00E65E48"/>
    <w:rsid w:val="00E82F07"/>
    <w:rsid w:val="00EA4569"/>
    <w:rsid w:val="00E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0B436"/>
  <w15:chartTrackingRefBased/>
  <w15:docId w15:val="{A8B3BFD3-2D35-4B6B-8A59-B9A22EB3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C6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6F5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C6F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">
    <w:name w:val="Titre1"/>
    <w:basedOn w:val="Normal"/>
    <w:rsid w:val="007C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F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F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F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2F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4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FB"/>
  </w:style>
  <w:style w:type="paragraph" w:styleId="Footer">
    <w:name w:val="footer"/>
    <w:basedOn w:val="Normal"/>
    <w:link w:val="FooterChar"/>
    <w:uiPriority w:val="99"/>
    <w:unhideWhenUsed/>
    <w:rsid w:val="00CA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FB"/>
  </w:style>
  <w:style w:type="character" w:customStyle="1" w:styleId="Heading1Char">
    <w:name w:val="Heading 1 Char"/>
    <w:basedOn w:val="DefaultParagraphFont"/>
    <w:link w:val="Heading1"/>
    <w:uiPriority w:val="9"/>
    <w:rsid w:val="00CA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kamt.com/commissions/commission-des-titres-sho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kamt.com/reglementation/le-dan-fekam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E38F-47C5-4D08-812F-9BD8F0E6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33628</dc:creator>
  <cp:keywords/>
  <dc:description/>
  <cp:lastModifiedBy>Patrice Ligneul</cp:lastModifiedBy>
  <cp:revision>2</cp:revision>
  <dcterms:created xsi:type="dcterms:W3CDTF">2024-04-28T09:24:00Z</dcterms:created>
  <dcterms:modified xsi:type="dcterms:W3CDTF">2024-04-28T09:24:00Z</dcterms:modified>
</cp:coreProperties>
</file>